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0D" w:rsidRDefault="008F12F0" w:rsidP="008F12F0">
      <w:pPr>
        <w:jc w:val="center"/>
        <w:rPr>
          <w:b/>
          <w:sz w:val="28"/>
          <w:szCs w:val="28"/>
          <w:u w:val="single"/>
          <w:lang w:val="en-US"/>
        </w:rPr>
      </w:pPr>
      <w:bookmarkStart w:id="0" w:name="_GoBack"/>
      <w:bookmarkEnd w:id="0"/>
      <w:r w:rsidRPr="008F12F0">
        <w:rPr>
          <w:b/>
          <w:sz w:val="28"/>
          <w:szCs w:val="28"/>
          <w:u w:val="single"/>
          <w:lang w:val="en-US"/>
        </w:rPr>
        <w:t>Chemical Peel Pre and Post Treatment Instructions</w:t>
      </w:r>
    </w:p>
    <w:p w:rsidR="008F12F0" w:rsidRPr="00140CFF" w:rsidRDefault="008F12F0" w:rsidP="008F12F0">
      <w:pPr>
        <w:rPr>
          <w:b/>
          <w:sz w:val="24"/>
          <w:szCs w:val="24"/>
          <w:lang w:val="en-US"/>
        </w:rPr>
      </w:pPr>
      <w:r w:rsidRPr="00140CFF">
        <w:rPr>
          <w:b/>
          <w:sz w:val="24"/>
          <w:szCs w:val="24"/>
          <w:lang w:val="en-US"/>
        </w:rPr>
        <w:t xml:space="preserve">Pre-treatment Instructions: </w:t>
      </w:r>
    </w:p>
    <w:p w:rsidR="00F870B4" w:rsidRDefault="008F12F0" w:rsidP="008F12F0">
      <w:pPr>
        <w:rPr>
          <w:sz w:val="24"/>
          <w:szCs w:val="24"/>
          <w:lang w:val="en-US"/>
        </w:rPr>
      </w:pPr>
      <w:r>
        <w:rPr>
          <w:sz w:val="24"/>
          <w:szCs w:val="24"/>
          <w:lang w:val="en-US"/>
        </w:rPr>
        <w:t>. Avoid Accutane</w:t>
      </w:r>
      <w:r w:rsidR="002925A4">
        <w:rPr>
          <w:sz w:val="24"/>
          <w:szCs w:val="24"/>
          <w:lang w:val="en-US"/>
        </w:rPr>
        <w:t xml:space="preserve"> or </w:t>
      </w:r>
      <w:proofErr w:type="spellStart"/>
      <w:r w:rsidR="002925A4">
        <w:rPr>
          <w:sz w:val="24"/>
          <w:szCs w:val="24"/>
          <w:lang w:val="en-US"/>
        </w:rPr>
        <w:t>Isotretiroin</w:t>
      </w:r>
      <w:proofErr w:type="spellEnd"/>
      <w:r>
        <w:rPr>
          <w:sz w:val="24"/>
          <w:szCs w:val="24"/>
          <w:lang w:val="en-US"/>
        </w:rPr>
        <w:t xml:space="preserve"> for the past 6</w:t>
      </w:r>
      <w:r w:rsidR="002925A4">
        <w:rPr>
          <w:sz w:val="24"/>
          <w:szCs w:val="24"/>
          <w:lang w:val="en-US"/>
        </w:rPr>
        <w:t>-12</w:t>
      </w:r>
      <w:r w:rsidR="00F870B4">
        <w:rPr>
          <w:sz w:val="24"/>
          <w:szCs w:val="24"/>
          <w:lang w:val="en-US"/>
        </w:rPr>
        <w:t xml:space="preserve"> months    </w:t>
      </w:r>
    </w:p>
    <w:p w:rsidR="00F870B4" w:rsidRDefault="00F870B4" w:rsidP="00F870B4">
      <w:pPr>
        <w:rPr>
          <w:sz w:val="24"/>
          <w:szCs w:val="24"/>
          <w:lang w:val="en-US"/>
        </w:rPr>
      </w:pPr>
      <w:r>
        <w:rPr>
          <w:sz w:val="24"/>
          <w:szCs w:val="24"/>
          <w:lang w:val="en-US"/>
        </w:rPr>
        <w:t xml:space="preserve"> </w:t>
      </w:r>
      <w:r w:rsidR="003D47F6">
        <w:rPr>
          <w:sz w:val="24"/>
          <w:szCs w:val="24"/>
          <w:lang w:val="en-US"/>
        </w:rPr>
        <w:t>. Avoidance of IPL/Laser and other chemical peel proce</w:t>
      </w:r>
      <w:r w:rsidR="00E103C0">
        <w:rPr>
          <w:sz w:val="24"/>
          <w:szCs w:val="24"/>
          <w:lang w:val="en-US"/>
        </w:rPr>
        <w:t xml:space="preserve">dures, unprotected sun </w:t>
      </w:r>
      <w:proofErr w:type="gramStart"/>
      <w:r w:rsidR="00E103C0">
        <w:rPr>
          <w:sz w:val="24"/>
          <w:szCs w:val="24"/>
          <w:lang w:val="en-US"/>
        </w:rPr>
        <w:t>exposure</w:t>
      </w:r>
      <w:r>
        <w:rPr>
          <w:sz w:val="24"/>
          <w:szCs w:val="24"/>
          <w:lang w:val="en-US"/>
        </w:rPr>
        <w:t xml:space="preserve">  </w:t>
      </w:r>
      <w:r w:rsidR="003D47F6">
        <w:rPr>
          <w:sz w:val="24"/>
          <w:szCs w:val="24"/>
          <w:lang w:val="en-US"/>
        </w:rPr>
        <w:t>or</w:t>
      </w:r>
      <w:proofErr w:type="gramEnd"/>
      <w:r w:rsidR="003D47F6">
        <w:rPr>
          <w:sz w:val="24"/>
          <w:szCs w:val="24"/>
          <w:lang w:val="en-US"/>
        </w:rPr>
        <w:t xml:space="preserve"> sunburn for 2 weeks prior. </w:t>
      </w:r>
      <w:proofErr w:type="gramStart"/>
      <w:r w:rsidR="00E103C0">
        <w:rPr>
          <w:sz w:val="24"/>
          <w:szCs w:val="24"/>
          <w:lang w:val="en-US"/>
        </w:rPr>
        <w:t>Sun exposure within 72 hours.</w:t>
      </w:r>
      <w:proofErr w:type="gramEnd"/>
    </w:p>
    <w:p w:rsidR="003D47F6" w:rsidRDefault="003D47F6" w:rsidP="00F870B4">
      <w:pPr>
        <w:rPr>
          <w:sz w:val="24"/>
          <w:szCs w:val="24"/>
          <w:lang w:val="en-US"/>
        </w:rPr>
      </w:pPr>
      <w:r>
        <w:rPr>
          <w:sz w:val="24"/>
          <w:szCs w:val="24"/>
          <w:lang w:val="en-US"/>
        </w:rPr>
        <w:t xml:space="preserve">. No Botox or Filler injections for up to 3 weeks prior to treatment. </w:t>
      </w:r>
    </w:p>
    <w:p w:rsidR="003D47F6" w:rsidRDefault="003D47F6" w:rsidP="00F870B4">
      <w:pPr>
        <w:rPr>
          <w:sz w:val="24"/>
          <w:szCs w:val="24"/>
          <w:lang w:val="en-US"/>
        </w:rPr>
      </w:pPr>
      <w:r>
        <w:rPr>
          <w:sz w:val="24"/>
          <w:szCs w:val="24"/>
          <w:lang w:val="en-US"/>
        </w:rPr>
        <w:t xml:space="preserve">. No waxing or depilatory creams or electrolysis to area treated 5 – 7 days prior </w:t>
      </w:r>
    </w:p>
    <w:p w:rsidR="00F870B4" w:rsidRDefault="00F870B4" w:rsidP="00F870B4">
      <w:pPr>
        <w:rPr>
          <w:sz w:val="24"/>
          <w:szCs w:val="24"/>
          <w:lang w:val="en-US"/>
        </w:rPr>
      </w:pPr>
      <w:proofErr w:type="gramStart"/>
      <w:r>
        <w:rPr>
          <w:sz w:val="24"/>
          <w:szCs w:val="24"/>
          <w:lang w:val="en-US"/>
        </w:rPr>
        <w:t>.No exfoliating products with grains the day of the peel.</w:t>
      </w:r>
      <w:proofErr w:type="gramEnd"/>
      <w:r>
        <w:rPr>
          <w:sz w:val="24"/>
          <w:szCs w:val="24"/>
          <w:lang w:val="en-US"/>
        </w:rPr>
        <w:t xml:space="preserve"> </w:t>
      </w:r>
    </w:p>
    <w:p w:rsidR="003D47F6" w:rsidRDefault="003D47F6" w:rsidP="00F870B4">
      <w:pPr>
        <w:rPr>
          <w:sz w:val="24"/>
          <w:szCs w:val="24"/>
          <w:lang w:val="en-US"/>
        </w:rPr>
      </w:pPr>
      <w:r>
        <w:rPr>
          <w:sz w:val="24"/>
          <w:szCs w:val="24"/>
          <w:lang w:val="en-US"/>
        </w:rPr>
        <w:t>. If you are pr</w:t>
      </w:r>
      <w:r w:rsidR="00140CFF">
        <w:rPr>
          <w:sz w:val="24"/>
          <w:szCs w:val="24"/>
          <w:lang w:val="en-US"/>
        </w:rPr>
        <w:t>one to cold sores, it is recommended to take antiviral agent for 2 days prior to your ap</w:t>
      </w:r>
      <w:r w:rsidR="00F870B4">
        <w:rPr>
          <w:sz w:val="24"/>
          <w:szCs w:val="24"/>
          <w:lang w:val="en-US"/>
        </w:rPr>
        <w:t>pointment and day of treatment.</w:t>
      </w:r>
    </w:p>
    <w:p w:rsidR="00E103C0" w:rsidRDefault="00E103C0" w:rsidP="00F870B4">
      <w:pPr>
        <w:rPr>
          <w:sz w:val="24"/>
          <w:szCs w:val="24"/>
          <w:lang w:val="en-US"/>
        </w:rPr>
      </w:pPr>
    </w:p>
    <w:p w:rsidR="00140CFF" w:rsidRDefault="00140CFF" w:rsidP="00F870B4">
      <w:pPr>
        <w:rPr>
          <w:b/>
          <w:sz w:val="24"/>
          <w:szCs w:val="24"/>
          <w:lang w:val="en-US"/>
        </w:rPr>
      </w:pPr>
      <w:r>
        <w:rPr>
          <w:b/>
          <w:sz w:val="24"/>
          <w:szCs w:val="24"/>
          <w:lang w:val="en-US"/>
        </w:rPr>
        <w:t>Contraindications:</w:t>
      </w:r>
    </w:p>
    <w:p w:rsidR="00140CFF" w:rsidRDefault="00140CFF" w:rsidP="003D47F6">
      <w:pPr>
        <w:ind w:firstLine="720"/>
        <w:rPr>
          <w:sz w:val="24"/>
          <w:szCs w:val="24"/>
          <w:lang w:val="en-US"/>
        </w:rPr>
      </w:pPr>
      <w:r>
        <w:rPr>
          <w:sz w:val="24"/>
          <w:szCs w:val="24"/>
          <w:lang w:val="en-US"/>
        </w:rPr>
        <w:t>. Pregnancy</w:t>
      </w:r>
    </w:p>
    <w:p w:rsidR="00140CFF" w:rsidRDefault="00140CFF" w:rsidP="003D47F6">
      <w:pPr>
        <w:ind w:firstLine="720"/>
        <w:rPr>
          <w:sz w:val="24"/>
          <w:szCs w:val="24"/>
          <w:lang w:val="en-US"/>
        </w:rPr>
      </w:pPr>
      <w:r>
        <w:rPr>
          <w:sz w:val="24"/>
          <w:szCs w:val="24"/>
          <w:lang w:val="en-US"/>
        </w:rPr>
        <w:t>.  Actively infected or actively inflamed skin</w:t>
      </w:r>
    </w:p>
    <w:p w:rsidR="00140CFF" w:rsidRDefault="00140CFF" w:rsidP="003D47F6">
      <w:pPr>
        <w:ind w:firstLine="720"/>
        <w:rPr>
          <w:sz w:val="24"/>
          <w:szCs w:val="24"/>
          <w:lang w:val="en-US"/>
        </w:rPr>
      </w:pPr>
      <w:r>
        <w:rPr>
          <w:sz w:val="24"/>
          <w:szCs w:val="24"/>
          <w:lang w:val="en-US"/>
        </w:rPr>
        <w:t>. Skin irritation</w:t>
      </w:r>
      <w:r w:rsidR="00E103C0">
        <w:rPr>
          <w:sz w:val="24"/>
          <w:szCs w:val="24"/>
          <w:lang w:val="en-US"/>
        </w:rPr>
        <w:t xml:space="preserve"> or recent surgery sites</w:t>
      </w:r>
    </w:p>
    <w:p w:rsidR="00140CFF" w:rsidRDefault="00140CFF" w:rsidP="003D47F6">
      <w:pPr>
        <w:ind w:firstLine="720"/>
        <w:rPr>
          <w:sz w:val="24"/>
          <w:szCs w:val="24"/>
          <w:lang w:val="en-US"/>
        </w:rPr>
      </w:pPr>
      <w:r>
        <w:rPr>
          <w:sz w:val="24"/>
          <w:szCs w:val="24"/>
          <w:lang w:val="en-US"/>
        </w:rPr>
        <w:t>. Cystic acne to area being treated,</w:t>
      </w:r>
    </w:p>
    <w:p w:rsidR="002925A4" w:rsidRDefault="00140CFF" w:rsidP="002925A4">
      <w:pPr>
        <w:ind w:firstLine="720"/>
        <w:rPr>
          <w:sz w:val="24"/>
          <w:szCs w:val="24"/>
          <w:lang w:val="en-US"/>
        </w:rPr>
      </w:pPr>
      <w:r>
        <w:rPr>
          <w:sz w:val="24"/>
          <w:szCs w:val="24"/>
          <w:lang w:val="en-US"/>
        </w:rPr>
        <w:t>. Keloid scars</w:t>
      </w:r>
    </w:p>
    <w:p w:rsidR="00140CFF" w:rsidRDefault="00140CFF" w:rsidP="003D47F6">
      <w:pPr>
        <w:ind w:firstLine="720"/>
        <w:rPr>
          <w:sz w:val="24"/>
          <w:szCs w:val="24"/>
          <w:lang w:val="en-US"/>
        </w:rPr>
      </w:pPr>
      <w:r>
        <w:rPr>
          <w:sz w:val="24"/>
          <w:szCs w:val="24"/>
          <w:lang w:val="en-US"/>
        </w:rPr>
        <w:t>. Sun burn</w:t>
      </w:r>
    </w:p>
    <w:p w:rsidR="00140CFF" w:rsidRDefault="00F870B4" w:rsidP="003D47F6">
      <w:pPr>
        <w:ind w:firstLine="720"/>
        <w:rPr>
          <w:sz w:val="24"/>
          <w:szCs w:val="24"/>
          <w:lang w:val="en-US"/>
        </w:rPr>
      </w:pPr>
      <w:r>
        <w:rPr>
          <w:sz w:val="24"/>
          <w:szCs w:val="24"/>
          <w:lang w:val="en-US"/>
        </w:rPr>
        <w:t xml:space="preserve">. </w:t>
      </w:r>
      <w:proofErr w:type="gramStart"/>
      <w:r>
        <w:rPr>
          <w:sz w:val="24"/>
          <w:szCs w:val="24"/>
          <w:lang w:val="en-US"/>
        </w:rPr>
        <w:t>Extensive  telangiectasia</w:t>
      </w:r>
      <w:proofErr w:type="gramEnd"/>
      <w:r>
        <w:rPr>
          <w:sz w:val="24"/>
          <w:szCs w:val="24"/>
          <w:lang w:val="en-US"/>
        </w:rPr>
        <w:t xml:space="preserve"> </w:t>
      </w:r>
      <w:r w:rsidR="00140CFF">
        <w:rPr>
          <w:sz w:val="24"/>
          <w:szCs w:val="24"/>
          <w:lang w:val="en-US"/>
        </w:rPr>
        <w:t xml:space="preserve"> and rosacea. </w:t>
      </w:r>
    </w:p>
    <w:p w:rsidR="00F870B4" w:rsidRDefault="00F870B4" w:rsidP="00F870B4">
      <w:pPr>
        <w:ind w:firstLine="720"/>
        <w:rPr>
          <w:sz w:val="24"/>
          <w:szCs w:val="24"/>
          <w:lang w:val="en-US"/>
        </w:rPr>
      </w:pPr>
      <w:r>
        <w:rPr>
          <w:sz w:val="24"/>
          <w:szCs w:val="24"/>
          <w:lang w:val="en-US"/>
        </w:rPr>
        <w:t xml:space="preserve">Cancer patients </w:t>
      </w:r>
      <w:proofErr w:type="gramStart"/>
      <w:r>
        <w:rPr>
          <w:sz w:val="24"/>
          <w:szCs w:val="24"/>
          <w:lang w:val="en-US"/>
        </w:rPr>
        <w:t>getting  treatments</w:t>
      </w:r>
      <w:proofErr w:type="gramEnd"/>
      <w:r>
        <w:rPr>
          <w:sz w:val="24"/>
          <w:szCs w:val="24"/>
          <w:lang w:val="en-US"/>
        </w:rPr>
        <w:t>.</w:t>
      </w:r>
    </w:p>
    <w:p w:rsidR="00E103C0" w:rsidRDefault="00E103C0" w:rsidP="00F870B4">
      <w:pPr>
        <w:ind w:firstLine="720"/>
        <w:rPr>
          <w:sz w:val="24"/>
          <w:szCs w:val="24"/>
          <w:lang w:val="en-US"/>
        </w:rPr>
      </w:pPr>
      <w:r>
        <w:rPr>
          <w:sz w:val="24"/>
          <w:szCs w:val="24"/>
          <w:lang w:val="en-US"/>
        </w:rPr>
        <w:t>Diabetic or autoimmune disorders</w:t>
      </w:r>
    </w:p>
    <w:p w:rsidR="00E103C0" w:rsidRDefault="00E103C0" w:rsidP="00E103C0">
      <w:pPr>
        <w:rPr>
          <w:sz w:val="24"/>
          <w:szCs w:val="24"/>
          <w:lang w:val="en-US"/>
        </w:rPr>
      </w:pPr>
    </w:p>
    <w:p w:rsidR="00140CFF" w:rsidRDefault="00140CFF" w:rsidP="00E103C0">
      <w:pPr>
        <w:rPr>
          <w:b/>
          <w:sz w:val="24"/>
          <w:szCs w:val="24"/>
          <w:lang w:val="en-US"/>
        </w:rPr>
      </w:pPr>
      <w:r w:rsidRPr="00140CFF">
        <w:rPr>
          <w:b/>
          <w:sz w:val="24"/>
          <w:szCs w:val="24"/>
          <w:lang w:val="en-US"/>
        </w:rPr>
        <w:t xml:space="preserve">Day of treatment: </w:t>
      </w:r>
    </w:p>
    <w:p w:rsidR="00140CFF" w:rsidRDefault="00140CFF" w:rsidP="00E103C0">
      <w:pPr>
        <w:rPr>
          <w:sz w:val="24"/>
          <w:szCs w:val="24"/>
          <w:lang w:val="en-US"/>
        </w:rPr>
      </w:pPr>
      <w:r>
        <w:rPr>
          <w:sz w:val="24"/>
          <w:szCs w:val="24"/>
          <w:lang w:val="en-US"/>
        </w:rPr>
        <w:t>. Skin is clean without lotion, oil, makeup</w:t>
      </w:r>
      <w:r w:rsidR="00E103C0">
        <w:rPr>
          <w:sz w:val="24"/>
          <w:szCs w:val="24"/>
          <w:lang w:val="en-US"/>
        </w:rPr>
        <w:t>, powder, perfume or sunscreen.</w:t>
      </w:r>
      <w:r w:rsidR="00B76F24">
        <w:rPr>
          <w:sz w:val="24"/>
          <w:szCs w:val="24"/>
          <w:lang w:val="en-US"/>
        </w:rPr>
        <w:t xml:space="preserve"> I</w:t>
      </w:r>
      <w:r>
        <w:rPr>
          <w:sz w:val="24"/>
          <w:szCs w:val="24"/>
          <w:lang w:val="en-US"/>
        </w:rPr>
        <w:t>nform provider of any relevant changes in your medical history and of</w:t>
      </w:r>
      <w:r w:rsidR="00B76F24">
        <w:rPr>
          <w:sz w:val="24"/>
          <w:szCs w:val="24"/>
          <w:lang w:val="en-US"/>
        </w:rPr>
        <w:t xml:space="preserve"> all mediations you</w:t>
      </w:r>
      <w:r>
        <w:rPr>
          <w:sz w:val="24"/>
          <w:szCs w:val="24"/>
          <w:lang w:val="en-US"/>
        </w:rPr>
        <w:t xml:space="preserve"> are currently taking</w:t>
      </w:r>
      <w:r w:rsidR="00B76F24">
        <w:rPr>
          <w:sz w:val="24"/>
          <w:szCs w:val="24"/>
          <w:lang w:val="en-US"/>
        </w:rPr>
        <w:t>.</w:t>
      </w:r>
    </w:p>
    <w:p w:rsidR="00B76F24" w:rsidRDefault="00B76F24" w:rsidP="00140CFF">
      <w:pPr>
        <w:ind w:firstLine="720"/>
        <w:rPr>
          <w:sz w:val="24"/>
          <w:szCs w:val="24"/>
          <w:lang w:val="en-US"/>
        </w:rPr>
      </w:pPr>
    </w:p>
    <w:p w:rsidR="00B76F24" w:rsidRDefault="00815995" w:rsidP="00140CFF">
      <w:pPr>
        <w:ind w:firstLine="720"/>
        <w:rPr>
          <w:b/>
          <w:sz w:val="24"/>
          <w:szCs w:val="24"/>
          <w:lang w:val="en-US"/>
        </w:rPr>
      </w:pPr>
      <w:r>
        <w:rPr>
          <w:b/>
          <w:sz w:val="24"/>
          <w:szCs w:val="24"/>
          <w:lang w:val="en-US"/>
        </w:rPr>
        <w:t>Post-treatment Instructions for Chemical Peels</w:t>
      </w:r>
    </w:p>
    <w:p w:rsidR="00B76F24" w:rsidRDefault="00B76F24" w:rsidP="00140CFF">
      <w:pPr>
        <w:ind w:firstLine="720"/>
        <w:rPr>
          <w:sz w:val="24"/>
          <w:szCs w:val="24"/>
          <w:lang w:val="en-US"/>
        </w:rPr>
      </w:pPr>
      <w:r>
        <w:rPr>
          <w:sz w:val="24"/>
          <w:szCs w:val="24"/>
          <w:lang w:val="en-US"/>
        </w:rPr>
        <w:t>. A chemical peel procedure can exfoliate up to 25 microns of the top surface (stratum corneum) of your skin. The stratum corneum is made of dead skin cells that provide a buffer o</w:t>
      </w:r>
      <w:r w:rsidR="00E103C0">
        <w:rPr>
          <w:sz w:val="24"/>
          <w:szCs w:val="24"/>
          <w:lang w:val="en-US"/>
        </w:rPr>
        <w:t>f</w:t>
      </w:r>
      <w:r>
        <w:rPr>
          <w:sz w:val="24"/>
          <w:szCs w:val="24"/>
          <w:lang w:val="en-US"/>
        </w:rPr>
        <w:t xml:space="preserve"> your </w:t>
      </w:r>
      <w:proofErr w:type="gramStart"/>
      <w:r>
        <w:rPr>
          <w:sz w:val="24"/>
          <w:szCs w:val="24"/>
          <w:lang w:val="en-US"/>
        </w:rPr>
        <w:t>living</w:t>
      </w:r>
      <w:r w:rsidR="00E103C0">
        <w:rPr>
          <w:sz w:val="24"/>
          <w:szCs w:val="24"/>
          <w:lang w:val="en-US"/>
        </w:rPr>
        <w:t xml:space="preserve"> </w:t>
      </w:r>
      <w:r>
        <w:rPr>
          <w:sz w:val="24"/>
          <w:szCs w:val="24"/>
          <w:lang w:val="en-US"/>
        </w:rPr>
        <w:t xml:space="preserve"> skin</w:t>
      </w:r>
      <w:proofErr w:type="gramEnd"/>
      <w:r>
        <w:rPr>
          <w:sz w:val="24"/>
          <w:szCs w:val="24"/>
          <w:lang w:val="en-US"/>
        </w:rPr>
        <w:t xml:space="preserve"> cells. Therefore, any substance applied to your skin post-treatment is absorbed very quickly and deeply because you no longer have a buildup (buffer) of dead skin cells. </w:t>
      </w:r>
    </w:p>
    <w:p w:rsidR="00360B49" w:rsidRDefault="00360B49" w:rsidP="00140CFF">
      <w:pPr>
        <w:ind w:firstLine="720"/>
        <w:rPr>
          <w:sz w:val="24"/>
          <w:szCs w:val="24"/>
          <w:lang w:val="en-US"/>
        </w:rPr>
      </w:pPr>
      <w:r>
        <w:rPr>
          <w:sz w:val="24"/>
          <w:szCs w:val="24"/>
          <w:lang w:val="en-US"/>
        </w:rPr>
        <w:t xml:space="preserve">. Avoid using </w:t>
      </w:r>
      <w:r w:rsidR="002E20C2">
        <w:rPr>
          <w:sz w:val="24"/>
          <w:szCs w:val="24"/>
          <w:lang w:val="en-US"/>
        </w:rPr>
        <w:t>AHA’s, Vital C, retinols on the day of your treatment</w:t>
      </w:r>
    </w:p>
    <w:p w:rsidR="00B76F24" w:rsidRDefault="00B76F24" w:rsidP="00140CFF">
      <w:pPr>
        <w:ind w:firstLine="720"/>
        <w:rPr>
          <w:sz w:val="24"/>
          <w:szCs w:val="24"/>
          <w:lang w:val="en-US"/>
        </w:rPr>
      </w:pPr>
      <w:r>
        <w:rPr>
          <w:sz w:val="24"/>
          <w:szCs w:val="24"/>
          <w:lang w:val="en-US"/>
        </w:rPr>
        <w:t xml:space="preserve">.Your skin will be most vulnerable for the first 24-48 hours. The risk of getting a sunburned followed by a chemical peel increases dramatically! </w:t>
      </w:r>
    </w:p>
    <w:p w:rsidR="00B76F24" w:rsidRDefault="00B76F24" w:rsidP="00140CFF">
      <w:pPr>
        <w:ind w:firstLine="720"/>
        <w:rPr>
          <w:sz w:val="24"/>
          <w:szCs w:val="24"/>
          <w:lang w:val="en-US"/>
        </w:rPr>
      </w:pPr>
      <w:r>
        <w:rPr>
          <w:sz w:val="24"/>
          <w:szCs w:val="24"/>
          <w:lang w:val="en-US"/>
        </w:rPr>
        <w:t xml:space="preserve">. After a few days, you may experience some dry skin and mild peeling after your treatment </w:t>
      </w:r>
    </w:p>
    <w:p w:rsidR="00B76F24" w:rsidRDefault="00B76F24" w:rsidP="00140CFF">
      <w:pPr>
        <w:ind w:firstLine="720"/>
        <w:rPr>
          <w:sz w:val="24"/>
          <w:szCs w:val="24"/>
          <w:lang w:val="en-US"/>
        </w:rPr>
      </w:pPr>
      <w:r>
        <w:rPr>
          <w:sz w:val="24"/>
          <w:szCs w:val="24"/>
          <w:lang w:val="en-US"/>
        </w:rPr>
        <w:t xml:space="preserve">. A slight rosy glow may appear for approximately 24 – 48 hours after your treatment. Your skin may feel “wind burned.” </w:t>
      </w:r>
    </w:p>
    <w:p w:rsidR="00B76F24" w:rsidRDefault="00B76F24" w:rsidP="00140CFF">
      <w:pPr>
        <w:ind w:firstLine="720"/>
        <w:rPr>
          <w:sz w:val="24"/>
          <w:szCs w:val="24"/>
          <w:lang w:val="en-US"/>
        </w:rPr>
      </w:pPr>
      <w:r>
        <w:rPr>
          <w:sz w:val="24"/>
          <w:szCs w:val="24"/>
          <w:lang w:val="en-US"/>
        </w:rPr>
        <w:t xml:space="preserve">. You may resume your daily activities or return to work </w:t>
      </w:r>
      <w:r w:rsidR="00360B49">
        <w:rPr>
          <w:sz w:val="24"/>
          <w:szCs w:val="24"/>
          <w:lang w:val="en-US"/>
        </w:rPr>
        <w:t>immediately</w:t>
      </w:r>
      <w:r>
        <w:rPr>
          <w:sz w:val="24"/>
          <w:szCs w:val="24"/>
          <w:lang w:val="en-US"/>
        </w:rPr>
        <w:t xml:space="preserve">. Cosmetic makeup can be applied following a </w:t>
      </w:r>
      <w:r w:rsidR="00360B49">
        <w:rPr>
          <w:sz w:val="24"/>
          <w:szCs w:val="24"/>
          <w:lang w:val="en-US"/>
        </w:rPr>
        <w:t>treatment;</w:t>
      </w:r>
      <w:r>
        <w:rPr>
          <w:sz w:val="24"/>
          <w:szCs w:val="24"/>
          <w:lang w:val="en-US"/>
        </w:rPr>
        <w:t xml:space="preserve"> HOWEVER we strongly recommend</w:t>
      </w:r>
      <w:r w:rsidR="00360B49">
        <w:rPr>
          <w:sz w:val="24"/>
          <w:szCs w:val="24"/>
          <w:lang w:val="en-US"/>
        </w:rPr>
        <w:t xml:space="preserve"> only using mineral makeup- s</w:t>
      </w:r>
      <w:r>
        <w:rPr>
          <w:sz w:val="24"/>
          <w:szCs w:val="24"/>
          <w:lang w:val="en-US"/>
        </w:rPr>
        <w:t>u</w:t>
      </w:r>
      <w:r w:rsidR="00360B49">
        <w:rPr>
          <w:sz w:val="24"/>
          <w:szCs w:val="24"/>
          <w:lang w:val="en-US"/>
        </w:rPr>
        <w:t>ch as Aveda.</w:t>
      </w:r>
    </w:p>
    <w:p w:rsidR="00360B49" w:rsidRDefault="00360B49" w:rsidP="00140CFF">
      <w:pPr>
        <w:ind w:firstLine="720"/>
        <w:rPr>
          <w:sz w:val="24"/>
          <w:szCs w:val="24"/>
          <w:lang w:val="en-US"/>
        </w:rPr>
      </w:pPr>
      <w:r>
        <w:rPr>
          <w:sz w:val="24"/>
          <w:szCs w:val="24"/>
          <w:lang w:val="en-US"/>
        </w:rPr>
        <w:t>. A post-treatment skin care kit will be provided to use after your treatmen</w:t>
      </w:r>
      <w:r w:rsidR="00E103C0">
        <w:rPr>
          <w:sz w:val="24"/>
          <w:szCs w:val="24"/>
          <w:lang w:val="en-US"/>
        </w:rPr>
        <w:t>t for the following week.</w:t>
      </w:r>
    </w:p>
    <w:p w:rsidR="00360B49" w:rsidRDefault="00360B49" w:rsidP="00140CFF">
      <w:pPr>
        <w:ind w:firstLine="720"/>
        <w:rPr>
          <w:sz w:val="24"/>
          <w:szCs w:val="24"/>
          <w:lang w:val="en-US"/>
        </w:rPr>
      </w:pPr>
      <w:r>
        <w:rPr>
          <w:sz w:val="24"/>
          <w:szCs w:val="24"/>
          <w:lang w:val="en-US"/>
        </w:rPr>
        <w:t>. You must protect your skin every day with a full spectrum sunscreen that protects both UVA and UVB with an SPF of 30 or higher. We recommend you use a sunscreen containing zinc oxide and titanium dioxide to provide you with a full spectrum protection. Avoid any direct sun exposure, All tanning and tanning beds MUST be avoided.</w:t>
      </w:r>
    </w:p>
    <w:p w:rsidR="00360B49" w:rsidRDefault="00360B49" w:rsidP="00140CFF">
      <w:pPr>
        <w:ind w:firstLine="720"/>
        <w:rPr>
          <w:sz w:val="24"/>
          <w:szCs w:val="24"/>
          <w:lang w:val="en-US"/>
        </w:rPr>
      </w:pPr>
      <w:r>
        <w:rPr>
          <w:sz w:val="24"/>
          <w:szCs w:val="24"/>
          <w:lang w:val="en-US"/>
        </w:rPr>
        <w:t>. You may resume prescription retinoid</w:t>
      </w:r>
      <w:r w:rsidR="00E103C0">
        <w:rPr>
          <w:sz w:val="24"/>
          <w:szCs w:val="24"/>
          <w:lang w:val="en-US"/>
        </w:rPr>
        <w:t xml:space="preserve"> products or retinol</w:t>
      </w:r>
      <w:r w:rsidR="00815995">
        <w:rPr>
          <w:sz w:val="24"/>
          <w:szCs w:val="24"/>
          <w:lang w:val="en-US"/>
        </w:rPr>
        <w:t xml:space="preserve">, AHA, </w:t>
      </w:r>
      <w:proofErr w:type="spellStart"/>
      <w:r w:rsidR="00815995">
        <w:rPr>
          <w:sz w:val="24"/>
          <w:szCs w:val="24"/>
          <w:lang w:val="en-US"/>
        </w:rPr>
        <w:t>vit</w:t>
      </w:r>
      <w:proofErr w:type="spellEnd"/>
      <w:r w:rsidR="00815995">
        <w:rPr>
          <w:sz w:val="24"/>
          <w:szCs w:val="24"/>
          <w:lang w:val="en-US"/>
        </w:rPr>
        <w:t xml:space="preserve"> C products 7 days after your last treatment.</w:t>
      </w:r>
    </w:p>
    <w:p w:rsidR="00360B49" w:rsidRDefault="00360B49" w:rsidP="00140CFF">
      <w:pPr>
        <w:ind w:firstLine="720"/>
        <w:rPr>
          <w:sz w:val="24"/>
          <w:szCs w:val="24"/>
          <w:lang w:val="en-US"/>
        </w:rPr>
      </w:pPr>
      <w:r>
        <w:rPr>
          <w:sz w:val="24"/>
          <w:szCs w:val="24"/>
          <w:lang w:val="en-US"/>
        </w:rPr>
        <w:t xml:space="preserve">. Avoid heavy exercise for at least a few hours after procedure. Cold compresses can provide relief from the “wind burned” feeling. </w:t>
      </w:r>
    </w:p>
    <w:p w:rsidR="00911F81" w:rsidRDefault="00911F81" w:rsidP="00140CFF">
      <w:pPr>
        <w:ind w:firstLine="720"/>
        <w:rPr>
          <w:sz w:val="24"/>
          <w:szCs w:val="24"/>
          <w:lang w:val="en-US"/>
        </w:rPr>
      </w:pPr>
      <w:r>
        <w:rPr>
          <w:sz w:val="24"/>
          <w:szCs w:val="24"/>
          <w:lang w:val="en-US"/>
        </w:rPr>
        <w:t>. If you are noticing some peeling of the skin, it is super important not to pick at it or take it off! Try your best to leave these pieces and let them naturally come off.</w:t>
      </w:r>
      <w:r w:rsidR="00815995">
        <w:rPr>
          <w:sz w:val="24"/>
          <w:szCs w:val="24"/>
          <w:lang w:val="en-US"/>
        </w:rPr>
        <w:t xml:space="preserve"> </w:t>
      </w:r>
    </w:p>
    <w:p w:rsidR="00360B49" w:rsidRPr="00B76F24" w:rsidRDefault="00360B49" w:rsidP="00140CFF">
      <w:pPr>
        <w:ind w:firstLine="720"/>
        <w:rPr>
          <w:sz w:val="24"/>
          <w:szCs w:val="24"/>
          <w:lang w:val="en-US"/>
        </w:rPr>
      </w:pPr>
      <w:r>
        <w:rPr>
          <w:sz w:val="24"/>
          <w:szCs w:val="24"/>
          <w:lang w:val="en-US"/>
        </w:rPr>
        <w:t xml:space="preserve">.if you have any questions or </w:t>
      </w:r>
      <w:r w:rsidR="002E20C2">
        <w:rPr>
          <w:sz w:val="24"/>
          <w:szCs w:val="24"/>
          <w:lang w:val="en-US"/>
        </w:rPr>
        <w:t>concerns,</w:t>
      </w:r>
      <w:r>
        <w:rPr>
          <w:sz w:val="24"/>
          <w:szCs w:val="24"/>
          <w:lang w:val="en-US"/>
        </w:rPr>
        <w:t xml:space="preserve"> please contact your technician at 780-753-2664. </w:t>
      </w:r>
    </w:p>
    <w:p w:rsidR="00140CFF" w:rsidRPr="00140CFF" w:rsidRDefault="00140CFF" w:rsidP="003D47F6">
      <w:pPr>
        <w:ind w:firstLine="720"/>
        <w:rPr>
          <w:sz w:val="24"/>
          <w:szCs w:val="24"/>
          <w:lang w:val="en-US"/>
        </w:rPr>
      </w:pPr>
    </w:p>
    <w:sectPr w:rsidR="00140CFF" w:rsidRPr="00140C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F0"/>
    <w:rsid w:val="000A3F36"/>
    <w:rsid w:val="00140CFF"/>
    <w:rsid w:val="002925A4"/>
    <w:rsid w:val="002E20C2"/>
    <w:rsid w:val="00350A3C"/>
    <w:rsid w:val="00360B49"/>
    <w:rsid w:val="003D47F6"/>
    <w:rsid w:val="004C2A0D"/>
    <w:rsid w:val="00815995"/>
    <w:rsid w:val="008F12F0"/>
    <w:rsid w:val="00911F81"/>
    <w:rsid w:val="00B76F24"/>
    <w:rsid w:val="00CC465F"/>
    <w:rsid w:val="00E103C0"/>
    <w:rsid w:val="00EF3BBF"/>
    <w:rsid w:val="00F87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CBE5-C9DC-4F32-ABEF-D024F2DD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jeffrey cazes</cp:lastModifiedBy>
  <cp:revision>2</cp:revision>
  <dcterms:created xsi:type="dcterms:W3CDTF">2020-10-20T21:03:00Z</dcterms:created>
  <dcterms:modified xsi:type="dcterms:W3CDTF">2020-10-20T21:03:00Z</dcterms:modified>
</cp:coreProperties>
</file>